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73" w:rsidRDefault="00EA2C73" w:rsidP="00EA2C73">
      <w:pPr>
        <w:pStyle w:val="a4"/>
        <w:spacing w:before="0" w:beforeAutospacing="0" w:after="0" w:afterAutospacing="0"/>
        <w:jc w:val="center"/>
        <w:rPr>
          <w:b/>
          <w:sz w:val="28"/>
          <w:szCs w:val="28"/>
          <w:lang w:val="uk-UA"/>
        </w:rPr>
      </w:pPr>
      <w:r w:rsidRPr="00463BEE">
        <w:rPr>
          <w:b/>
          <w:sz w:val="28"/>
          <w:szCs w:val="28"/>
          <w:highlight w:val="yellow"/>
          <w:lang w:val="uk-UA"/>
        </w:rPr>
        <w:t>ЗРАЗОК ОФОРМЛЕННЯ ОСТАННІХ СТОРІНОК СТАТТІ</w:t>
      </w:r>
    </w:p>
    <w:p w:rsidR="009A08D6" w:rsidRPr="00574639" w:rsidRDefault="009A08D6" w:rsidP="00EA2C73">
      <w:pPr>
        <w:pStyle w:val="a4"/>
        <w:spacing w:before="0" w:beforeAutospacing="0" w:after="0" w:afterAutospacing="0"/>
        <w:jc w:val="center"/>
        <w:rPr>
          <w:b/>
          <w:sz w:val="28"/>
          <w:szCs w:val="28"/>
        </w:rPr>
      </w:pPr>
      <w:r>
        <w:rPr>
          <w:b/>
          <w:sz w:val="28"/>
          <w:szCs w:val="28"/>
          <w:lang w:val="uk-UA"/>
        </w:rPr>
        <w:t>(пишемо після закінчення тексту статті)</w:t>
      </w:r>
    </w:p>
    <w:p w:rsidR="00EA2C73" w:rsidRPr="00574639" w:rsidRDefault="00EA2C73" w:rsidP="00EA2C73">
      <w:pPr>
        <w:pStyle w:val="a4"/>
        <w:spacing w:before="0" w:beforeAutospacing="0" w:after="0" w:afterAutospacing="0"/>
        <w:jc w:val="both"/>
        <w:rPr>
          <w:b/>
          <w:sz w:val="28"/>
          <w:szCs w:val="28"/>
          <w:lang w:val="uk-UA"/>
        </w:rPr>
      </w:pPr>
    </w:p>
    <w:p w:rsidR="00EA2C73" w:rsidRDefault="00EA2C73" w:rsidP="00EA2C73">
      <w:pPr>
        <w:spacing w:after="0" w:line="240" w:lineRule="auto"/>
        <w:jc w:val="both"/>
        <w:rPr>
          <w:rFonts w:ascii="Times New Roman" w:hAnsi="Times New Roman" w:cs="Times New Roman"/>
          <w:sz w:val="28"/>
          <w:szCs w:val="28"/>
          <w:lang w:val="uk-UA"/>
        </w:rPr>
      </w:pPr>
    </w:p>
    <w:p w:rsidR="00EA2C73" w:rsidRDefault="00EA2C73" w:rsidP="009A08D6">
      <w:pPr>
        <w:spacing w:after="0" w:line="360" w:lineRule="auto"/>
        <w:jc w:val="both"/>
        <w:rPr>
          <w:rFonts w:ascii="Times New Roman" w:hAnsi="Times New Roman" w:cs="Times New Roman"/>
          <w:sz w:val="28"/>
          <w:szCs w:val="28"/>
          <w:lang w:val="uk-UA"/>
        </w:rPr>
      </w:pPr>
      <w:r w:rsidRPr="000F2451">
        <w:rPr>
          <w:rFonts w:ascii="Times New Roman" w:hAnsi="Times New Roman" w:cs="Times New Roman"/>
          <w:sz w:val="28"/>
          <w:szCs w:val="28"/>
          <w:lang w:val="uk-UA"/>
        </w:rPr>
        <w:t>УМОВНІ СКОРОЧЕННЯ</w:t>
      </w:r>
    </w:p>
    <w:p w:rsidR="00EA2C73" w:rsidRPr="007E0F12" w:rsidRDefault="00EA2C73" w:rsidP="009A08D6">
      <w:pPr>
        <w:spacing w:after="0" w:line="360" w:lineRule="auto"/>
        <w:jc w:val="both"/>
        <w:rPr>
          <w:rFonts w:ascii="Times New Roman" w:hAnsi="Times New Roman"/>
          <w:sz w:val="28"/>
          <w:szCs w:val="28"/>
          <w:lang w:val="uk-UA"/>
        </w:rPr>
      </w:pPr>
      <w:r w:rsidRPr="002D4329">
        <w:rPr>
          <w:rFonts w:ascii="Times New Roman" w:hAnsi="Times New Roman"/>
          <w:sz w:val="28"/>
          <w:szCs w:val="28"/>
          <w:lang w:val="uk-UA"/>
        </w:rPr>
        <w:t>АРСУН</w:t>
      </w:r>
      <w:r w:rsidRPr="007E0F12">
        <w:rPr>
          <w:rFonts w:ascii="Times New Roman" w:hAnsi="Times New Roman"/>
          <w:sz w:val="28"/>
          <w:szCs w:val="28"/>
          <w:lang w:val="uk-UA"/>
        </w:rPr>
        <w:t xml:space="preserve"> ‒ Карпіловська</w:t>
      </w:r>
      <w:r w:rsidRPr="00DE5D7F">
        <w:rPr>
          <w:rFonts w:ascii="Times New Roman" w:hAnsi="Times New Roman"/>
          <w:sz w:val="28"/>
          <w:szCs w:val="28"/>
          <w:lang w:val="uk-UA"/>
        </w:rPr>
        <w:t xml:space="preserve"> </w:t>
      </w:r>
      <w:r w:rsidRPr="007E0F12">
        <w:rPr>
          <w:rFonts w:ascii="Times New Roman" w:hAnsi="Times New Roman"/>
          <w:sz w:val="28"/>
          <w:szCs w:val="28"/>
          <w:lang w:val="uk-UA"/>
        </w:rPr>
        <w:t>Є., Кислюк</w:t>
      </w:r>
      <w:r w:rsidRPr="00DE5D7F">
        <w:rPr>
          <w:rFonts w:ascii="Times New Roman" w:hAnsi="Times New Roman"/>
          <w:sz w:val="28"/>
          <w:szCs w:val="28"/>
          <w:lang w:val="uk-UA"/>
        </w:rPr>
        <w:t xml:space="preserve"> </w:t>
      </w:r>
      <w:r w:rsidRPr="007E0F12">
        <w:rPr>
          <w:rFonts w:ascii="Times New Roman" w:hAnsi="Times New Roman"/>
          <w:sz w:val="28"/>
          <w:szCs w:val="28"/>
          <w:lang w:val="uk-UA"/>
        </w:rPr>
        <w:t>Л., Клименко</w:t>
      </w:r>
      <w:r w:rsidRPr="00DE5D7F">
        <w:rPr>
          <w:rFonts w:ascii="Times New Roman" w:hAnsi="Times New Roman"/>
          <w:sz w:val="28"/>
          <w:szCs w:val="28"/>
          <w:lang w:val="uk-UA"/>
        </w:rPr>
        <w:t xml:space="preserve"> </w:t>
      </w:r>
      <w:r w:rsidRPr="007E0F12">
        <w:rPr>
          <w:rFonts w:ascii="Times New Roman" w:hAnsi="Times New Roman"/>
          <w:sz w:val="28"/>
          <w:szCs w:val="28"/>
          <w:lang w:val="uk-UA"/>
        </w:rPr>
        <w:t>Н., Критська</w:t>
      </w:r>
      <w:r w:rsidRPr="00DE5D7F">
        <w:rPr>
          <w:rFonts w:ascii="Times New Roman" w:hAnsi="Times New Roman"/>
          <w:sz w:val="28"/>
          <w:szCs w:val="28"/>
          <w:lang w:val="uk-UA"/>
        </w:rPr>
        <w:t xml:space="preserve"> </w:t>
      </w:r>
      <w:r w:rsidRPr="007E0F12">
        <w:rPr>
          <w:rFonts w:ascii="Times New Roman" w:hAnsi="Times New Roman"/>
          <w:sz w:val="28"/>
          <w:szCs w:val="28"/>
          <w:lang w:val="uk-UA"/>
        </w:rPr>
        <w:t xml:space="preserve">В., </w:t>
      </w:r>
      <w:r>
        <w:rPr>
          <w:rFonts w:ascii="Times New Roman" w:hAnsi="Times New Roman"/>
          <w:sz w:val="28"/>
          <w:szCs w:val="28"/>
          <w:lang w:val="uk-UA"/>
        </w:rPr>
        <w:t xml:space="preserve">      </w:t>
      </w:r>
      <w:r w:rsidRPr="007E0F12">
        <w:rPr>
          <w:rFonts w:ascii="Times New Roman" w:hAnsi="Times New Roman"/>
          <w:sz w:val="28"/>
          <w:szCs w:val="28"/>
          <w:lang w:val="uk-UA"/>
        </w:rPr>
        <w:t>Пуздирєва</w:t>
      </w:r>
      <w:r w:rsidRPr="00DE5D7F">
        <w:rPr>
          <w:rFonts w:ascii="Times New Roman" w:hAnsi="Times New Roman"/>
          <w:sz w:val="28"/>
          <w:szCs w:val="28"/>
          <w:lang w:val="uk-UA"/>
        </w:rPr>
        <w:t xml:space="preserve"> </w:t>
      </w:r>
      <w:r w:rsidRPr="007E0F12">
        <w:rPr>
          <w:rFonts w:ascii="Times New Roman" w:hAnsi="Times New Roman"/>
          <w:sz w:val="28"/>
          <w:szCs w:val="28"/>
          <w:lang w:val="uk-UA"/>
        </w:rPr>
        <w:t>Т., Романюк Ю.</w:t>
      </w:r>
      <w:r>
        <w:rPr>
          <w:rFonts w:ascii="Times New Roman" w:hAnsi="Times New Roman"/>
          <w:sz w:val="28"/>
          <w:szCs w:val="28"/>
          <w:lang w:val="uk-UA"/>
        </w:rPr>
        <w:t xml:space="preserve"> </w:t>
      </w:r>
      <w:r w:rsidRPr="007E0F12">
        <w:rPr>
          <w:rFonts w:ascii="Times New Roman" w:hAnsi="Times New Roman"/>
          <w:sz w:val="28"/>
          <w:szCs w:val="28"/>
          <w:lang w:val="uk-UA"/>
        </w:rPr>
        <w:t>Активні ресурси сучасної української номінації: Ідеографічний словник нової лексики. К</w:t>
      </w:r>
      <w:r>
        <w:rPr>
          <w:rFonts w:ascii="Times New Roman" w:hAnsi="Times New Roman"/>
          <w:sz w:val="28"/>
          <w:szCs w:val="28"/>
          <w:lang w:val="uk-UA"/>
        </w:rPr>
        <w:t>иїв</w:t>
      </w:r>
      <w:r w:rsidRPr="007E0F12">
        <w:rPr>
          <w:rFonts w:ascii="Times New Roman" w:hAnsi="Times New Roman"/>
          <w:sz w:val="28"/>
          <w:szCs w:val="28"/>
          <w:lang w:val="uk-UA"/>
        </w:rPr>
        <w:t xml:space="preserve">, 2013. </w:t>
      </w:r>
    </w:p>
    <w:p w:rsidR="00EA2C73" w:rsidRPr="00DE5D7F" w:rsidRDefault="00EA2C73" w:rsidP="00EA2C73">
      <w:pPr>
        <w:spacing w:after="0" w:line="360" w:lineRule="auto"/>
        <w:jc w:val="both"/>
        <w:rPr>
          <w:rFonts w:ascii="Times New Roman" w:hAnsi="Times New Roman"/>
          <w:sz w:val="28"/>
          <w:szCs w:val="28"/>
          <w:lang w:val="uk-UA"/>
        </w:rPr>
      </w:pPr>
      <w:r w:rsidRPr="002D4329">
        <w:rPr>
          <w:rFonts w:ascii="Times New Roman" w:hAnsi="Times New Roman"/>
          <w:sz w:val="28"/>
          <w:szCs w:val="28"/>
          <w:lang w:val="uk-UA"/>
        </w:rPr>
        <w:t>БАРС</w:t>
      </w:r>
      <w:r w:rsidRPr="007E0F12">
        <w:rPr>
          <w:rFonts w:ascii="Times New Roman" w:hAnsi="Times New Roman"/>
          <w:sz w:val="28"/>
          <w:szCs w:val="28"/>
          <w:lang w:val="uk-UA"/>
        </w:rPr>
        <w:t xml:space="preserve"> ‒ Большой англо-русский словарь: в 2-х томах</w:t>
      </w:r>
      <w:r>
        <w:rPr>
          <w:rFonts w:ascii="Times New Roman" w:hAnsi="Times New Roman"/>
          <w:sz w:val="28"/>
          <w:szCs w:val="28"/>
          <w:lang w:val="uk-UA"/>
        </w:rPr>
        <w:t xml:space="preserve">. </w:t>
      </w:r>
      <w:r w:rsidRPr="007E0F12">
        <w:rPr>
          <w:rFonts w:ascii="Times New Roman" w:hAnsi="Times New Roman"/>
          <w:sz w:val="28"/>
          <w:szCs w:val="28"/>
          <w:lang w:val="uk-UA"/>
        </w:rPr>
        <w:t>М</w:t>
      </w:r>
      <w:r>
        <w:rPr>
          <w:rFonts w:ascii="Times New Roman" w:hAnsi="Times New Roman"/>
          <w:sz w:val="28"/>
          <w:szCs w:val="28"/>
          <w:lang w:val="uk-UA"/>
        </w:rPr>
        <w:t>осква</w:t>
      </w:r>
      <w:r w:rsidRPr="007E0F12">
        <w:rPr>
          <w:rFonts w:ascii="Times New Roman" w:hAnsi="Times New Roman"/>
          <w:sz w:val="28"/>
          <w:szCs w:val="28"/>
          <w:lang w:val="uk-UA"/>
        </w:rPr>
        <w:t>, 1987.</w:t>
      </w:r>
    </w:p>
    <w:p w:rsidR="00EA2C73" w:rsidRPr="007E0F12" w:rsidRDefault="00EA2C73" w:rsidP="00EA2C73">
      <w:pPr>
        <w:spacing w:after="0" w:line="360" w:lineRule="auto"/>
        <w:jc w:val="both"/>
        <w:rPr>
          <w:rFonts w:ascii="Times New Roman" w:hAnsi="Times New Roman"/>
          <w:sz w:val="28"/>
          <w:szCs w:val="28"/>
          <w:lang w:val="uk-UA"/>
        </w:rPr>
      </w:pPr>
      <w:r w:rsidRPr="002D4329">
        <w:rPr>
          <w:rFonts w:ascii="Times New Roman" w:hAnsi="Times New Roman"/>
          <w:sz w:val="28"/>
          <w:szCs w:val="28"/>
          <w:lang w:val="uk-UA"/>
        </w:rPr>
        <w:t>ВТС</w:t>
      </w:r>
      <w:r w:rsidRPr="007E0F12">
        <w:rPr>
          <w:rFonts w:ascii="Times New Roman" w:hAnsi="Times New Roman"/>
          <w:sz w:val="28"/>
          <w:szCs w:val="28"/>
          <w:lang w:val="uk-UA"/>
        </w:rPr>
        <w:t xml:space="preserve"> –</w:t>
      </w:r>
      <w:r w:rsidR="000B0871">
        <w:rPr>
          <w:rFonts w:ascii="Times New Roman" w:hAnsi="Times New Roman"/>
          <w:sz w:val="28"/>
          <w:szCs w:val="28"/>
          <w:lang w:val="uk-UA"/>
        </w:rPr>
        <w:t xml:space="preserve"> </w:t>
      </w:r>
      <w:r w:rsidR="000B0871" w:rsidRPr="007E0F12">
        <w:rPr>
          <w:rFonts w:ascii="Times New Roman" w:hAnsi="Times New Roman"/>
          <w:sz w:val="28"/>
          <w:szCs w:val="28"/>
          <w:lang w:val="uk-UA"/>
        </w:rPr>
        <w:t>Бусел</w:t>
      </w:r>
      <w:r w:rsidR="000B0871" w:rsidRPr="000B0871">
        <w:rPr>
          <w:rFonts w:ascii="Times New Roman" w:hAnsi="Times New Roman"/>
          <w:sz w:val="28"/>
          <w:szCs w:val="28"/>
          <w:lang w:val="uk-UA"/>
        </w:rPr>
        <w:t xml:space="preserve"> </w:t>
      </w:r>
      <w:r w:rsidR="000B0871" w:rsidRPr="007E0F12">
        <w:rPr>
          <w:rFonts w:ascii="Times New Roman" w:hAnsi="Times New Roman"/>
          <w:sz w:val="28"/>
          <w:szCs w:val="28"/>
          <w:lang w:val="uk-UA"/>
        </w:rPr>
        <w:t xml:space="preserve">В.  </w:t>
      </w:r>
      <w:r w:rsidRPr="007E0F12">
        <w:rPr>
          <w:rFonts w:ascii="Times New Roman" w:hAnsi="Times New Roman"/>
          <w:sz w:val="28"/>
          <w:szCs w:val="28"/>
          <w:lang w:val="uk-UA"/>
        </w:rPr>
        <w:t>Великий тлумачний словник сучасної української мови</w:t>
      </w:r>
      <w:r>
        <w:rPr>
          <w:rFonts w:ascii="Times New Roman" w:hAnsi="Times New Roman"/>
          <w:sz w:val="28"/>
          <w:szCs w:val="28"/>
          <w:lang w:val="uk-UA"/>
        </w:rPr>
        <w:t>.</w:t>
      </w:r>
      <w:r w:rsidRPr="007E0F12">
        <w:rPr>
          <w:rFonts w:ascii="Times New Roman" w:hAnsi="Times New Roman"/>
          <w:sz w:val="28"/>
          <w:szCs w:val="28"/>
          <w:lang w:val="uk-UA"/>
        </w:rPr>
        <w:t xml:space="preserve"> </w:t>
      </w:r>
      <w:r w:rsidR="000B0871">
        <w:rPr>
          <w:rFonts w:ascii="Times New Roman" w:hAnsi="Times New Roman"/>
          <w:sz w:val="28"/>
          <w:szCs w:val="28"/>
          <w:lang w:val="uk-UA"/>
        </w:rPr>
        <w:t xml:space="preserve">        </w:t>
      </w:r>
      <w:r w:rsidRPr="007E0F12">
        <w:rPr>
          <w:rFonts w:ascii="Times New Roman" w:hAnsi="Times New Roman"/>
          <w:sz w:val="28"/>
          <w:szCs w:val="28"/>
          <w:lang w:val="uk-UA"/>
        </w:rPr>
        <w:t>К</w:t>
      </w:r>
      <w:r>
        <w:rPr>
          <w:rFonts w:ascii="Times New Roman" w:hAnsi="Times New Roman"/>
          <w:sz w:val="28"/>
          <w:szCs w:val="28"/>
          <w:lang w:val="uk-UA"/>
        </w:rPr>
        <w:t xml:space="preserve">иїв – </w:t>
      </w:r>
      <w:r w:rsidRPr="007E0F12">
        <w:rPr>
          <w:rFonts w:ascii="Times New Roman" w:hAnsi="Times New Roman"/>
          <w:sz w:val="28"/>
          <w:szCs w:val="28"/>
          <w:lang w:val="uk-UA"/>
        </w:rPr>
        <w:t xml:space="preserve">Ірпінь, 2007. </w:t>
      </w:r>
    </w:p>
    <w:p w:rsidR="00EA2C73" w:rsidRDefault="00EA2C73" w:rsidP="00EA2C73">
      <w:pPr>
        <w:spacing w:after="0" w:line="240" w:lineRule="auto"/>
        <w:jc w:val="both"/>
        <w:rPr>
          <w:rFonts w:ascii="Times New Roman" w:hAnsi="Times New Roman" w:cs="Times New Roman"/>
          <w:sz w:val="28"/>
          <w:szCs w:val="28"/>
          <w:lang w:val="uk-UA"/>
        </w:rPr>
      </w:pPr>
    </w:p>
    <w:p w:rsidR="00EA2C73" w:rsidRPr="007E0F12" w:rsidRDefault="00EA2C73" w:rsidP="00EA2C73">
      <w:pPr>
        <w:spacing w:after="0" w:line="360" w:lineRule="auto"/>
        <w:jc w:val="both"/>
        <w:rPr>
          <w:rFonts w:ascii="Times New Roman" w:hAnsi="Times New Roman"/>
          <w:sz w:val="28"/>
          <w:szCs w:val="28"/>
          <w:lang w:val="uk-UA"/>
        </w:rPr>
      </w:pPr>
      <w:r>
        <w:rPr>
          <w:rFonts w:ascii="Times New Roman" w:hAnsi="Times New Roman"/>
          <w:sz w:val="28"/>
          <w:szCs w:val="28"/>
          <w:lang w:val="uk-UA"/>
        </w:rPr>
        <w:t>ЛІТЕРАТУРА</w:t>
      </w:r>
    </w:p>
    <w:p w:rsidR="00EA2C73" w:rsidRPr="006A77E7" w:rsidRDefault="00EA2C73" w:rsidP="00EA2C73">
      <w:pPr>
        <w:spacing w:after="0" w:line="360" w:lineRule="auto"/>
        <w:jc w:val="both"/>
        <w:rPr>
          <w:rFonts w:ascii="Times New Roman" w:hAnsi="Times New Roman"/>
          <w:sz w:val="28"/>
          <w:szCs w:val="28"/>
          <w:lang w:val="uk-UA"/>
        </w:rPr>
      </w:pPr>
      <w:r w:rsidRPr="007E0F12">
        <w:rPr>
          <w:rFonts w:ascii="Times New Roman" w:hAnsi="Times New Roman"/>
          <w:sz w:val="28"/>
          <w:szCs w:val="28"/>
          <w:lang w:val="uk-UA"/>
        </w:rPr>
        <w:t>Тараненко О. Новий словник української мови: концепція і принципи укладання. К</w:t>
      </w:r>
      <w:r>
        <w:rPr>
          <w:rFonts w:ascii="Times New Roman" w:hAnsi="Times New Roman"/>
          <w:sz w:val="28"/>
          <w:szCs w:val="28"/>
          <w:lang w:val="uk-UA"/>
        </w:rPr>
        <w:t xml:space="preserve">иїв </w:t>
      </w:r>
      <w:r w:rsidRPr="007E0F12">
        <w:rPr>
          <w:rFonts w:ascii="Times New Roman" w:hAnsi="Times New Roman"/>
          <w:sz w:val="28"/>
          <w:szCs w:val="28"/>
          <w:lang w:val="uk-UA"/>
        </w:rPr>
        <w:t>‒ Кам’</w:t>
      </w:r>
      <w:r w:rsidRPr="006A77E7">
        <w:rPr>
          <w:rFonts w:ascii="Times New Roman" w:hAnsi="Times New Roman"/>
          <w:sz w:val="28"/>
          <w:szCs w:val="28"/>
          <w:lang w:val="uk-UA"/>
        </w:rPr>
        <w:t>янець-Подільськ</w:t>
      </w:r>
      <w:r w:rsidRPr="007E0F12">
        <w:rPr>
          <w:rFonts w:ascii="Times New Roman" w:hAnsi="Times New Roman"/>
          <w:sz w:val="28"/>
          <w:szCs w:val="28"/>
          <w:lang w:val="uk-UA"/>
        </w:rPr>
        <w:t xml:space="preserve">ий, 1996. </w:t>
      </w:r>
    </w:p>
    <w:p w:rsidR="00EA2C73" w:rsidRPr="0026309E" w:rsidRDefault="00EA2C73" w:rsidP="00EA2C73">
      <w:pPr>
        <w:spacing w:after="0" w:line="360" w:lineRule="auto"/>
        <w:jc w:val="both"/>
        <w:rPr>
          <w:rFonts w:ascii="Times New Roman" w:hAnsi="Times New Roman"/>
          <w:sz w:val="28"/>
          <w:szCs w:val="28"/>
          <w:lang w:val="uk-UA"/>
        </w:rPr>
      </w:pPr>
    </w:p>
    <w:p w:rsidR="00EA2C73" w:rsidRPr="006A77E7" w:rsidRDefault="00EA2C73" w:rsidP="00EA2C73">
      <w:pPr>
        <w:spacing w:after="0" w:line="360" w:lineRule="auto"/>
        <w:jc w:val="both"/>
        <w:rPr>
          <w:rFonts w:ascii="Times New Roman" w:hAnsi="Times New Roman"/>
          <w:sz w:val="28"/>
          <w:szCs w:val="28"/>
          <w:lang w:val="uk-UA"/>
        </w:rPr>
      </w:pPr>
      <w:r w:rsidRPr="006A77E7">
        <w:rPr>
          <w:rFonts w:ascii="Times New Roman" w:hAnsi="Times New Roman"/>
          <w:sz w:val="28"/>
          <w:szCs w:val="28"/>
          <w:lang w:val="uk-UA"/>
        </w:rPr>
        <w:t>LEGEND</w:t>
      </w:r>
    </w:p>
    <w:p w:rsidR="00EA2C73" w:rsidRPr="002960A5" w:rsidRDefault="00EA2C73" w:rsidP="00EA2C73">
      <w:pPr>
        <w:spacing w:after="0" w:line="360" w:lineRule="auto"/>
        <w:jc w:val="both"/>
        <w:rPr>
          <w:rFonts w:ascii="Times New Roman" w:hAnsi="Times New Roman"/>
          <w:sz w:val="28"/>
          <w:szCs w:val="28"/>
          <w:lang w:val="uk-UA"/>
        </w:rPr>
      </w:pPr>
      <w:r w:rsidRPr="00C36FEB">
        <w:rPr>
          <w:rFonts w:ascii="Times New Roman" w:hAnsi="Times New Roman"/>
          <w:sz w:val="28"/>
          <w:szCs w:val="28"/>
          <w:lang w:val="uk-UA"/>
        </w:rPr>
        <w:t>АРСУН</w:t>
      </w:r>
      <w:r w:rsidRPr="007E0F12">
        <w:rPr>
          <w:rFonts w:ascii="Times New Roman" w:hAnsi="Times New Roman"/>
          <w:sz w:val="28"/>
          <w:szCs w:val="28"/>
          <w:lang w:val="uk-UA"/>
        </w:rPr>
        <w:t xml:space="preserve"> ‒ </w:t>
      </w:r>
      <w:r w:rsidRPr="006A77E7">
        <w:rPr>
          <w:rFonts w:ascii="Times New Roman" w:hAnsi="Times New Roman"/>
          <w:sz w:val="28"/>
          <w:szCs w:val="28"/>
          <w:lang w:val="uk-UA"/>
        </w:rPr>
        <w:t>Karpilovskaya</w:t>
      </w:r>
      <w:r w:rsidRPr="004D1D04">
        <w:rPr>
          <w:rFonts w:ascii="Times New Roman" w:hAnsi="Times New Roman"/>
          <w:sz w:val="28"/>
          <w:szCs w:val="28"/>
          <w:lang w:val="uk-UA"/>
        </w:rPr>
        <w:t>,</w:t>
      </w:r>
      <w:r w:rsidRPr="006A77E7">
        <w:rPr>
          <w:rFonts w:ascii="Times New Roman" w:hAnsi="Times New Roman"/>
          <w:sz w:val="28"/>
          <w:szCs w:val="28"/>
          <w:lang w:val="uk-UA"/>
        </w:rPr>
        <w:t xml:space="preserve"> Ye., Kislyuk</w:t>
      </w:r>
      <w:r w:rsidRPr="004D1D04">
        <w:rPr>
          <w:rFonts w:ascii="Times New Roman" w:hAnsi="Times New Roman"/>
          <w:sz w:val="28"/>
          <w:szCs w:val="28"/>
          <w:lang w:val="uk-UA"/>
        </w:rPr>
        <w:t>,</w:t>
      </w:r>
      <w:r w:rsidRPr="006A77E7">
        <w:rPr>
          <w:rFonts w:ascii="Times New Roman" w:hAnsi="Times New Roman"/>
          <w:sz w:val="28"/>
          <w:szCs w:val="28"/>
          <w:lang w:val="uk-UA"/>
        </w:rPr>
        <w:t xml:space="preserve"> L., Klymenko</w:t>
      </w:r>
      <w:r w:rsidRPr="00463B2A">
        <w:rPr>
          <w:rFonts w:ascii="Times New Roman" w:hAnsi="Times New Roman"/>
          <w:sz w:val="28"/>
          <w:szCs w:val="28"/>
          <w:lang w:val="uk-UA"/>
        </w:rPr>
        <w:t xml:space="preserve">, </w:t>
      </w:r>
      <w:r w:rsidRPr="006A77E7">
        <w:rPr>
          <w:rFonts w:ascii="Times New Roman" w:hAnsi="Times New Roman"/>
          <w:sz w:val="28"/>
          <w:szCs w:val="28"/>
          <w:lang w:val="uk-UA"/>
        </w:rPr>
        <w:t>N., Kritsa</w:t>
      </w:r>
      <w:r w:rsidRPr="00463B2A">
        <w:rPr>
          <w:rFonts w:ascii="Times New Roman" w:hAnsi="Times New Roman"/>
          <w:sz w:val="28"/>
          <w:szCs w:val="28"/>
          <w:lang w:val="uk-UA"/>
        </w:rPr>
        <w:t>,</w:t>
      </w:r>
      <w:r w:rsidRPr="006A77E7">
        <w:rPr>
          <w:rFonts w:ascii="Times New Roman" w:hAnsi="Times New Roman"/>
          <w:sz w:val="28"/>
          <w:szCs w:val="28"/>
          <w:lang w:val="uk-UA"/>
        </w:rPr>
        <w:t xml:space="preserve"> V., Pusdireva</w:t>
      </w:r>
      <w:r w:rsidRPr="00463B2A">
        <w:rPr>
          <w:rFonts w:ascii="Times New Roman" w:hAnsi="Times New Roman"/>
          <w:sz w:val="28"/>
          <w:szCs w:val="28"/>
          <w:lang w:val="uk-UA"/>
        </w:rPr>
        <w:t>,</w:t>
      </w:r>
      <w:r w:rsidRPr="006A77E7">
        <w:rPr>
          <w:rFonts w:ascii="Times New Roman" w:hAnsi="Times New Roman"/>
          <w:sz w:val="28"/>
          <w:szCs w:val="28"/>
          <w:lang w:val="uk-UA"/>
        </w:rPr>
        <w:t xml:space="preserve"> T., Romanyuk</w:t>
      </w:r>
      <w:r w:rsidRPr="00463B2A">
        <w:rPr>
          <w:rFonts w:ascii="Times New Roman" w:hAnsi="Times New Roman"/>
          <w:sz w:val="28"/>
          <w:szCs w:val="28"/>
          <w:lang w:val="uk-UA"/>
        </w:rPr>
        <w:t>,</w:t>
      </w:r>
      <w:r w:rsidRPr="006A77E7">
        <w:rPr>
          <w:rFonts w:ascii="Times New Roman" w:hAnsi="Times New Roman"/>
          <w:sz w:val="28"/>
          <w:szCs w:val="28"/>
          <w:lang w:val="uk-UA"/>
        </w:rPr>
        <w:t xml:space="preserve"> Yu. (2013).</w:t>
      </w:r>
      <w:r>
        <w:rPr>
          <w:rFonts w:ascii="Times New Roman" w:hAnsi="Times New Roman"/>
          <w:sz w:val="28"/>
          <w:szCs w:val="28"/>
          <w:lang w:val="en-US"/>
        </w:rPr>
        <w:t xml:space="preserve"> </w:t>
      </w:r>
      <w:r w:rsidRPr="0076207A">
        <w:rPr>
          <w:rFonts w:ascii="Times New Roman" w:hAnsi="Times New Roman"/>
          <w:sz w:val="28"/>
          <w:szCs w:val="28"/>
          <w:lang w:val="uk-UA"/>
        </w:rPr>
        <w:t>Active resources of the modern Ukrainian nomination: The idiographic dictionary of the new vocabulary</w:t>
      </w:r>
      <w:r w:rsidRPr="006A77E7">
        <w:rPr>
          <w:rFonts w:ascii="Times New Roman" w:hAnsi="Times New Roman"/>
          <w:sz w:val="28"/>
          <w:szCs w:val="28"/>
          <w:lang w:val="uk-UA"/>
        </w:rPr>
        <w:t>. Kyiv</w:t>
      </w:r>
      <w:r w:rsidRPr="00D16EA3">
        <w:rPr>
          <w:rFonts w:ascii="Times New Roman" w:hAnsi="Times New Roman"/>
          <w:sz w:val="28"/>
          <w:szCs w:val="28"/>
          <w:lang w:val="en-US"/>
        </w:rPr>
        <w:t xml:space="preserve"> </w:t>
      </w:r>
      <w:r>
        <w:rPr>
          <w:rFonts w:ascii="Times New Roman" w:hAnsi="Times New Roman"/>
          <w:sz w:val="28"/>
          <w:szCs w:val="28"/>
          <w:lang w:val="en-US"/>
        </w:rPr>
        <w:t>(in Ukr.)</w:t>
      </w:r>
      <w:r w:rsidR="002960A5">
        <w:rPr>
          <w:rFonts w:ascii="Times New Roman" w:hAnsi="Times New Roman"/>
          <w:sz w:val="28"/>
          <w:szCs w:val="28"/>
          <w:lang w:val="uk-UA"/>
        </w:rPr>
        <w:t>.</w:t>
      </w:r>
    </w:p>
    <w:p w:rsidR="00EA2C73" w:rsidRPr="002960A5" w:rsidRDefault="00EA2C73" w:rsidP="00EA2C73">
      <w:pPr>
        <w:spacing w:after="0" w:line="360" w:lineRule="auto"/>
        <w:jc w:val="both"/>
        <w:rPr>
          <w:rFonts w:ascii="Times New Roman" w:hAnsi="Times New Roman"/>
          <w:sz w:val="28"/>
          <w:szCs w:val="28"/>
          <w:lang w:val="uk-UA"/>
        </w:rPr>
      </w:pPr>
      <w:r w:rsidRPr="00C36FEB">
        <w:rPr>
          <w:rFonts w:ascii="Times New Roman" w:hAnsi="Times New Roman"/>
          <w:sz w:val="28"/>
          <w:szCs w:val="28"/>
          <w:lang w:val="uk-UA"/>
        </w:rPr>
        <w:t>БАРС</w:t>
      </w:r>
      <w:r w:rsidRPr="007E0F12">
        <w:rPr>
          <w:rFonts w:ascii="Times New Roman" w:hAnsi="Times New Roman"/>
          <w:sz w:val="28"/>
          <w:szCs w:val="28"/>
          <w:lang w:val="uk-UA"/>
        </w:rPr>
        <w:t xml:space="preserve"> ‒ </w:t>
      </w:r>
      <w:r w:rsidRPr="0076207A">
        <w:rPr>
          <w:rFonts w:ascii="Times New Roman" w:hAnsi="Times New Roman"/>
          <w:sz w:val="28"/>
          <w:szCs w:val="28"/>
          <w:lang w:val="uk-UA"/>
        </w:rPr>
        <w:t>Large English-Russian dictionary</w:t>
      </w:r>
      <w:r w:rsidRPr="009829E1">
        <w:rPr>
          <w:rFonts w:ascii="Times New Roman" w:hAnsi="Times New Roman"/>
          <w:sz w:val="28"/>
          <w:szCs w:val="28"/>
          <w:lang w:val="uk-UA"/>
        </w:rPr>
        <w:t xml:space="preserve">: in 2 volumes. </w:t>
      </w:r>
      <w:r>
        <w:rPr>
          <w:rFonts w:ascii="Times New Roman" w:hAnsi="Times New Roman"/>
          <w:sz w:val="28"/>
          <w:szCs w:val="28"/>
          <w:lang w:val="en-US"/>
        </w:rPr>
        <w:t>(</w:t>
      </w:r>
      <w:r w:rsidRPr="009829E1">
        <w:rPr>
          <w:rFonts w:ascii="Times New Roman" w:hAnsi="Times New Roman"/>
          <w:sz w:val="28"/>
          <w:szCs w:val="28"/>
          <w:lang w:val="uk-UA"/>
        </w:rPr>
        <w:t>1987</w:t>
      </w:r>
      <w:r>
        <w:rPr>
          <w:rFonts w:ascii="Times New Roman" w:hAnsi="Times New Roman"/>
          <w:sz w:val="28"/>
          <w:szCs w:val="28"/>
          <w:lang w:val="en-US"/>
        </w:rPr>
        <w:t>).</w:t>
      </w:r>
      <w:r w:rsidRPr="009829E1">
        <w:rPr>
          <w:rFonts w:ascii="Times New Roman" w:hAnsi="Times New Roman"/>
          <w:sz w:val="28"/>
          <w:szCs w:val="28"/>
          <w:lang w:val="uk-UA"/>
        </w:rPr>
        <w:t xml:space="preserve"> Moscow</w:t>
      </w:r>
      <w:r>
        <w:rPr>
          <w:rFonts w:ascii="Times New Roman" w:hAnsi="Times New Roman"/>
          <w:sz w:val="28"/>
          <w:szCs w:val="28"/>
          <w:lang w:val="uk-UA"/>
        </w:rPr>
        <w:t xml:space="preserve"> </w:t>
      </w:r>
      <w:r>
        <w:rPr>
          <w:rFonts w:ascii="Times New Roman" w:hAnsi="Times New Roman"/>
          <w:sz w:val="28"/>
          <w:szCs w:val="28"/>
          <w:lang w:val="en-US"/>
        </w:rPr>
        <w:t>(in Rus.)</w:t>
      </w:r>
      <w:r w:rsidR="002960A5">
        <w:rPr>
          <w:rFonts w:ascii="Times New Roman" w:hAnsi="Times New Roman"/>
          <w:sz w:val="28"/>
          <w:szCs w:val="28"/>
          <w:lang w:val="uk-UA"/>
        </w:rPr>
        <w:t>.</w:t>
      </w:r>
    </w:p>
    <w:p w:rsidR="00EA2C73" w:rsidRPr="002960A5" w:rsidRDefault="00EA2C73" w:rsidP="00EA2C73">
      <w:pPr>
        <w:spacing w:after="0" w:line="360" w:lineRule="auto"/>
        <w:jc w:val="both"/>
        <w:rPr>
          <w:rFonts w:ascii="Times New Roman" w:hAnsi="Times New Roman"/>
          <w:sz w:val="28"/>
          <w:szCs w:val="28"/>
          <w:lang w:val="uk-UA"/>
        </w:rPr>
      </w:pPr>
      <w:r w:rsidRPr="00C36FEB">
        <w:rPr>
          <w:rFonts w:ascii="Times New Roman" w:hAnsi="Times New Roman"/>
          <w:sz w:val="28"/>
          <w:szCs w:val="28"/>
          <w:lang w:val="uk-UA"/>
        </w:rPr>
        <w:t>ВТС</w:t>
      </w:r>
      <w:r w:rsidRPr="007E0F12">
        <w:rPr>
          <w:rFonts w:ascii="Times New Roman" w:hAnsi="Times New Roman"/>
          <w:sz w:val="28"/>
          <w:szCs w:val="28"/>
          <w:lang w:val="uk-UA"/>
        </w:rPr>
        <w:t xml:space="preserve"> –</w:t>
      </w:r>
      <w:r>
        <w:rPr>
          <w:rFonts w:ascii="Times New Roman" w:hAnsi="Times New Roman"/>
          <w:sz w:val="28"/>
          <w:szCs w:val="28"/>
          <w:lang w:val="uk-UA"/>
        </w:rPr>
        <w:t xml:space="preserve"> </w:t>
      </w:r>
      <w:r w:rsidR="000B0871" w:rsidRPr="009829E1">
        <w:rPr>
          <w:rFonts w:ascii="Times New Roman" w:hAnsi="Times New Roman"/>
          <w:sz w:val="28"/>
          <w:szCs w:val="28"/>
          <w:lang w:val="uk-UA"/>
        </w:rPr>
        <w:t>Bousel</w:t>
      </w:r>
      <w:r w:rsidR="000B0871">
        <w:rPr>
          <w:rFonts w:ascii="Times New Roman" w:hAnsi="Times New Roman"/>
          <w:sz w:val="28"/>
          <w:szCs w:val="28"/>
          <w:lang w:val="uk-UA"/>
        </w:rPr>
        <w:t>,</w:t>
      </w:r>
      <w:r w:rsidR="000B0871" w:rsidRPr="000B0871">
        <w:rPr>
          <w:rFonts w:ascii="Times New Roman" w:hAnsi="Times New Roman"/>
          <w:sz w:val="28"/>
          <w:szCs w:val="28"/>
          <w:lang w:val="uk-UA"/>
        </w:rPr>
        <w:t xml:space="preserve"> </w:t>
      </w:r>
      <w:r w:rsidR="000B0871" w:rsidRPr="009829E1">
        <w:rPr>
          <w:rFonts w:ascii="Times New Roman" w:hAnsi="Times New Roman"/>
          <w:sz w:val="28"/>
          <w:szCs w:val="28"/>
          <w:lang w:val="uk-UA"/>
        </w:rPr>
        <w:t>V</w:t>
      </w:r>
      <w:r w:rsidR="000B0871">
        <w:rPr>
          <w:rFonts w:ascii="Times New Roman" w:hAnsi="Times New Roman"/>
          <w:sz w:val="28"/>
          <w:szCs w:val="28"/>
          <w:lang w:val="en-US"/>
        </w:rPr>
        <w:t>.</w:t>
      </w:r>
      <w:r w:rsidR="000B0871" w:rsidRPr="000B0871">
        <w:rPr>
          <w:rFonts w:ascii="Times New Roman" w:hAnsi="Times New Roman"/>
          <w:sz w:val="28"/>
          <w:szCs w:val="28"/>
          <w:lang w:val="uk-UA"/>
        </w:rPr>
        <w:t xml:space="preserve"> </w:t>
      </w:r>
      <w:r w:rsidR="000B0871">
        <w:rPr>
          <w:rFonts w:ascii="Times New Roman" w:hAnsi="Times New Roman"/>
          <w:sz w:val="28"/>
          <w:szCs w:val="28"/>
          <w:lang w:val="uk-UA"/>
        </w:rPr>
        <w:t>(Е</w:t>
      </w:r>
      <w:r w:rsidR="000B0871" w:rsidRPr="009829E1">
        <w:rPr>
          <w:rFonts w:ascii="Times New Roman" w:hAnsi="Times New Roman"/>
          <w:sz w:val="28"/>
          <w:szCs w:val="28"/>
          <w:lang w:val="uk-UA"/>
        </w:rPr>
        <w:t>d.</w:t>
      </w:r>
      <w:r w:rsidR="000B0871">
        <w:rPr>
          <w:rFonts w:ascii="Times New Roman" w:hAnsi="Times New Roman"/>
          <w:sz w:val="28"/>
          <w:szCs w:val="28"/>
          <w:lang w:val="uk-UA"/>
        </w:rPr>
        <w:t xml:space="preserve">). </w:t>
      </w:r>
      <w:r w:rsidR="000B0871">
        <w:rPr>
          <w:rFonts w:ascii="Times New Roman" w:hAnsi="Times New Roman"/>
          <w:sz w:val="28"/>
          <w:szCs w:val="28"/>
          <w:lang w:val="en-US"/>
        </w:rPr>
        <w:t>(</w:t>
      </w:r>
      <w:r w:rsidR="000B0871" w:rsidRPr="009829E1">
        <w:rPr>
          <w:rFonts w:ascii="Times New Roman" w:hAnsi="Times New Roman"/>
          <w:sz w:val="28"/>
          <w:szCs w:val="28"/>
          <w:lang w:val="uk-UA"/>
        </w:rPr>
        <w:t>2007</w:t>
      </w:r>
      <w:r w:rsidR="000B0871">
        <w:rPr>
          <w:rFonts w:ascii="Times New Roman" w:hAnsi="Times New Roman"/>
          <w:sz w:val="28"/>
          <w:szCs w:val="28"/>
          <w:lang w:val="en-US"/>
        </w:rPr>
        <w:t xml:space="preserve">). </w:t>
      </w:r>
      <w:r w:rsidRPr="009829E1">
        <w:rPr>
          <w:rFonts w:ascii="Times New Roman" w:hAnsi="Times New Roman"/>
          <w:sz w:val="28"/>
          <w:szCs w:val="28"/>
          <w:lang w:val="uk-UA"/>
        </w:rPr>
        <w:t>Great explanatory dictionary of modern Ukrainian language. Structure and heads</w:t>
      </w:r>
      <w:r w:rsidR="000B0871">
        <w:rPr>
          <w:rFonts w:ascii="Times New Roman" w:hAnsi="Times New Roman"/>
          <w:sz w:val="28"/>
          <w:szCs w:val="28"/>
          <w:lang w:val="uk-UA"/>
        </w:rPr>
        <w:t>.</w:t>
      </w:r>
      <w:r w:rsidRPr="009829E1">
        <w:rPr>
          <w:rFonts w:ascii="Times New Roman" w:hAnsi="Times New Roman"/>
          <w:sz w:val="28"/>
          <w:szCs w:val="28"/>
          <w:lang w:val="uk-UA"/>
        </w:rPr>
        <w:t xml:space="preserve"> Kyiv </w:t>
      </w:r>
      <w:r>
        <w:rPr>
          <w:rFonts w:ascii="Times New Roman" w:hAnsi="Times New Roman"/>
          <w:sz w:val="28"/>
          <w:szCs w:val="28"/>
          <w:lang w:val="en-US"/>
        </w:rPr>
        <w:t>–</w:t>
      </w:r>
      <w:r w:rsidRPr="009829E1">
        <w:rPr>
          <w:rFonts w:ascii="Times New Roman" w:hAnsi="Times New Roman"/>
          <w:sz w:val="28"/>
          <w:szCs w:val="28"/>
          <w:lang w:val="uk-UA"/>
        </w:rPr>
        <w:t xml:space="preserve"> Irpin </w:t>
      </w:r>
      <w:r>
        <w:rPr>
          <w:rFonts w:ascii="Times New Roman" w:hAnsi="Times New Roman"/>
          <w:sz w:val="28"/>
          <w:szCs w:val="28"/>
          <w:lang w:val="en-US"/>
        </w:rPr>
        <w:t>(in Ukr.)</w:t>
      </w:r>
      <w:r w:rsidR="002960A5">
        <w:rPr>
          <w:rFonts w:ascii="Times New Roman" w:hAnsi="Times New Roman"/>
          <w:sz w:val="28"/>
          <w:szCs w:val="28"/>
          <w:lang w:val="uk-UA"/>
        </w:rPr>
        <w:t>.</w:t>
      </w:r>
    </w:p>
    <w:p w:rsidR="00EA2C73" w:rsidRPr="000F2451" w:rsidRDefault="00EA2C73" w:rsidP="00EA2C73">
      <w:pPr>
        <w:spacing w:after="0" w:line="240" w:lineRule="auto"/>
        <w:jc w:val="both"/>
        <w:rPr>
          <w:rFonts w:ascii="Times New Roman" w:hAnsi="Times New Roman" w:cs="Times New Roman"/>
          <w:sz w:val="28"/>
          <w:szCs w:val="28"/>
          <w:lang w:val="uk-UA"/>
        </w:rPr>
      </w:pPr>
    </w:p>
    <w:p w:rsidR="00EA2C73" w:rsidRPr="00336EE1" w:rsidRDefault="00EA2C73" w:rsidP="00EA2C73">
      <w:pPr>
        <w:spacing w:after="0" w:line="360" w:lineRule="auto"/>
        <w:jc w:val="both"/>
        <w:rPr>
          <w:rFonts w:ascii="Times New Roman" w:hAnsi="Times New Roman"/>
          <w:sz w:val="28"/>
          <w:szCs w:val="28"/>
          <w:lang w:val="en-US"/>
        </w:rPr>
      </w:pPr>
      <w:r>
        <w:rPr>
          <w:rFonts w:ascii="Times New Roman" w:hAnsi="Times New Roman"/>
          <w:sz w:val="28"/>
          <w:szCs w:val="28"/>
          <w:lang w:val="en-US"/>
        </w:rPr>
        <w:t>REFERENCES</w:t>
      </w:r>
    </w:p>
    <w:p w:rsidR="00EA2C73" w:rsidRPr="00D16EA3" w:rsidRDefault="00EA2C73" w:rsidP="00EA2C73">
      <w:pPr>
        <w:spacing w:after="0" w:line="360" w:lineRule="auto"/>
        <w:jc w:val="both"/>
        <w:rPr>
          <w:rFonts w:ascii="Times New Roman" w:hAnsi="Times New Roman"/>
          <w:sz w:val="28"/>
          <w:szCs w:val="28"/>
          <w:lang w:val="uk-UA"/>
        </w:rPr>
      </w:pPr>
      <w:r w:rsidRPr="00336EE1">
        <w:rPr>
          <w:rFonts w:ascii="Times New Roman" w:hAnsi="Times New Roman"/>
          <w:sz w:val="28"/>
          <w:szCs w:val="28"/>
          <w:lang w:val="uk-UA"/>
        </w:rPr>
        <w:t>Taranenko</w:t>
      </w:r>
      <w:r>
        <w:rPr>
          <w:rFonts w:ascii="Times New Roman" w:hAnsi="Times New Roman"/>
          <w:sz w:val="28"/>
          <w:szCs w:val="28"/>
          <w:lang w:val="en-US"/>
        </w:rPr>
        <w:t>,</w:t>
      </w:r>
      <w:r w:rsidRPr="00336EE1">
        <w:rPr>
          <w:rFonts w:ascii="Times New Roman" w:hAnsi="Times New Roman"/>
          <w:sz w:val="28"/>
          <w:szCs w:val="28"/>
          <w:lang w:val="uk-UA"/>
        </w:rPr>
        <w:t xml:space="preserve"> O. </w:t>
      </w:r>
      <w:r>
        <w:rPr>
          <w:rFonts w:ascii="Times New Roman" w:hAnsi="Times New Roman"/>
          <w:sz w:val="28"/>
          <w:szCs w:val="28"/>
          <w:lang w:val="en-US"/>
        </w:rPr>
        <w:t>(</w:t>
      </w:r>
      <w:r w:rsidRPr="00336EE1">
        <w:rPr>
          <w:rFonts w:ascii="Times New Roman" w:hAnsi="Times New Roman"/>
          <w:sz w:val="28"/>
          <w:szCs w:val="28"/>
          <w:lang w:val="uk-UA"/>
        </w:rPr>
        <w:t>1996</w:t>
      </w:r>
      <w:r>
        <w:rPr>
          <w:rFonts w:ascii="Times New Roman" w:hAnsi="Times New Roman"/>
          <w:sz w:val="28"/>
          <w:szCs w:val="28"/>
          <w:lang w:val="en-US"/>
        </w:rPr>
        <w:t xml:space="preserve">). </w:t>
      </w:r>
      <w:r w:rsidRPr="002D17AC">
        <w:rPr>
          <w:rFonts w:ascii="Times New Roman" w:hAnsi="Times New Roman"/>
          <w:sz w:val="28"/>
          <w:szCs w:val="28"/>
          <w:lang w:val="uk-UA"/>
        </w:rPr>
        <w:t>The New Dictionary of the Ukrainian Language: The Concept and Principles of Conclusion.</w:t>
      </w:r>
      <w:r w:rsidRPr="00336EE1">
        <w:rPr>
          <w:rFonts w:ascii="Times New Roman" w:hAnsi="Times New Roman"/>
          <w:sz w:val="28"/>
          <w:szCs w:val="28"/>
          <w:lang w:val="uk-UA"/>
        </w:rPr>
        <w:t xml:space="preserve"> Kyiv </w:t>
      </w:r>
      <w:r w:rsidRPr="004A353B">
        <w:rPr>
          <w:rFonts w:ascii="Times New Roman" w:hAnsi="Times New Roman"/>
          <w:sz w:val="28"/>
          <w:szCs w:val="28"/>
          <w:lang w:val="uk-UA"/>
        </w:rPr>
        <w:t>–</w:t>
      </w:r>
      <w:r w:rsidRPr="00336EE1">
        <w:rPr>
          <w:rFonts w:ascii="Times New Roman" w:hAnsi="Times New Roman"/>
          <w:sz w:val="28"/>
          <w:szCs w:val="28"/>
          <w:lang w:val="uk-UA"/>
        </w:rPr>
        <w:t xml:space="preserve"> Kamenets-Podilsky</w:t>
      </w:r>
      <w:r w:rsidRPr="004A353B">
        <w:rPr>
          <w:rFonts w:ascii="Times New Roman" w:hAnsi="Times New Roman"/>
          <w:sz w:val="28"/>
          <w:szCs w:val="28"/>
          <w:lang w:val="uk-UA"/>
        </w:rPr>
        <w:t xml:space="preserve"> (</w:t>
      </w:r>
      <w:r>
        <w:rPr>
          <w:rFonts w:ascii="Times New Roman" w:hAnsi="Times New Roman"/>
          <w:sz w:val="28"/>
          <w:szCs w:val="28"/>
          <w:lang w:val="uk-UA"/>
        </w:rPr>
        <w:t>і</w:t>
      </w:r>
      <w:r>
        <w:rPr>
          <w:rFonts w:ascii="Times New Roman" w:hAnsi="Times New Roman"/>
          <w:sz w:val="28"/>
          <w:szCs w:val="28"/>
          <w:lang w:val="en-US"/>
        </w:rPr>
        <w:t>n</w:t>
      </w:r>
      <w:r w:rsidRPr="004A353B">
        <w:rPr>
          <w:rFonts w:ascii="Times New Roman" w:hAnsi="Times New Roman"/>
          <w:sz w:val="28"/>
          <w:szCs w:val="28"/>
          <w:lang w:val="uk-UA"/>
        </w:rPr>
        <w:t xml:space="preserve"> </w:t>
      </w:r>
      <w:r>
        <w:rPr>
          <w:rFonts w:ascii="Times New Roman" w:hAnsi="Times New Roman"/>
          <w:sz w:val="28"/>
          <w:szCs w:val="28"/>
          <w:lang w:val="en-US"/>
        </w:rPr>
        <w:t>Ukr</w:t>
      </w:r>
      <w:r w:rsidRPr="004A353B">
        <w:rPr>
          <w:rFonts w:ascii="Times New Roman" w:hAnsi="Times New Roman"/>
          <w:sz w:val="28"/>
          <w:szCs w:val="28"/>
          <w:lang w:val="uk-UA"/>
        </w:rPr>
        <w:t>.)</w:t>
      </w:r>
      <w:r w:rsidR="0086327D">
        <w:rPr>
          <w:rFonts w:ascii="Times New Roman" w:hAnsi="Times New Roman"/>
          <w:sz w:val="28"/>
          <w:szCs w:val="28"/>
          <w:lang w:val="uk-UA"/>
        </w:rPr>
        <w:t>.</w:t>
      </w:r>
    </w:p>
    <w:p w:rsidR="00EA2C73" w:rsidRPr="006550F5" w:rsidRDefault="00EA2C73" w:rsidP="00EA2C73">
      <w:pPr>
        <w:pStyle w:val="a"/>
        <w:numPr>
          <w:ilvl w:val="0"/>
          <w:numId w:val="0"/>
        </w:numPr>
        <w:rPr>
          <w:sz w:val="28"/>
          <w:szCs w:val="28"/>
        </w:rPr>
      </w:pPr>
    </w:p>
    <w:p w:rsidR="00EA2C73" w:rsidRDefault="00EA2C73" w:rsidP="00EA2C73">
      <w:pPr>
        <w:spacing w:after="0" w:line="240" w:lineRule="auto"/>
        <w:ind w:firstLine="6"/>
        <w:rPr>
          <w:rFonts w:ascii="Times New Roman" w:hAnsi="Times New Roman" w:cs="Times New Roman"/>
          <w:sz w:val="28"/>
          <w:szCs w:val="28"/>
          <w:lang w:val="uk-UA"/>
        </w:rPr>
      </w:pPr>
      <w:r w:rsidRPr="000F245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EA2C73" w:rsidRPr="000F2451" w:rsidRDefault="00EA2C73" w:rsidP="00EA2C73">
      <w:pPr>
        <w:spacing w:after="0" w:line="240" w:lineRule="auto"/>
        <w:ind w:firstLine="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F2451">
        <w:rPr>
          <w:rFonts w:ascii="Times New Roman" w:hAnsi="Times New Roman" w:cs="Times New Roman"/>
          <w:sz w:val="28"/>
          <w:szCs w:val="28"/>
          <w:lang w:val="uk-UA"/>
        </w:rPr>
        <w:t>Статтю отримано 03.10.2017</w:t>
      </w:r>
    </w:p>
    <w:p w:rsidR="00EA2C73" w:rsidRPr="000F2451" w:rsidRDefault="00EA2C73" w:rsidP="00EA2C73">
      <w:pPr>
        <w:spacing w:after="0" w:line="240" w:lineRule="auto"/>
        <w:jc w:val="both"/>
        <w:rPr>
          <w:rFonts w:ascii="Times New Roman" w:hAnsi="Times New Roman" w:cs="Times New Roman"/>
          <w:i/>
          <w:sz w:val="28"/>
          <w:szCs w:val="28"/>
          <w:lang w:val="uk-UA"/>
        </w:rPr>
      </w:pPr>
    </w:p>
    <w:p w:rsidR="00EA2C73" w:rsidRDefault="00EA2C73" w:rsidP="00EA2C73">
      <w:pPr>
        <w:spacing w:after="0" w:line="240" w:lineRule="auto"/>
        <w:jc w:val="both"/>
        <w:rPr>
          <w:rFonts w:ascii="Times New Roman" w:hAnsi="Times New Roman" w:cs="Times New Roman"/>
          <w:i/>
          <w:sz w:val="28"/>
          <w:szCs w:val="28"/>
          <w:lang w:val="uk-UA"/>
        </w:rPr>
      </w:pPr>
    </w:p>
    <w:p w:rsidR="009A08D6" w:rsidRPr="000411D5" w:rsidRDefault="009A08D6" w:rsidP="009A08D6">
      <w:pPr>
        <w:shd w:val="clear" w:color="auto" w:fill="FFFFFF"/>
        <w:spacing w:after="0" w:line="360" w:lineRule="auto"/>
        <w:jc w:val="both"/>
        <w:rPr>
          <w:rStyle w:val="FontStyle24"/>
          <w:i/>
          <w:sz w:val="28"/>
          <w:szCs w:val="28"/>
          <w:lang w:val="en-US" w:eastAsia="uk-UA"/>
        </w:rPr>
      </w:pPr>
      <w:r w:rsidRPr="000411D5">
        <w:rPr>
          <w:rStyle w:val="FontStyle24"/>
          <w:i/>
          <w:sz w:val="28"/>
          <w:szCs w:val="28"/>
          <w:lang w:val="en-US" w:eastAsia="uk-UA"/>
        </w:rPr>
        <w:lastRenderedPageBreak/>
        <w:t>Ievgeniia Karpilovska</w:t>
      </w:r>
    </w:p>
    <w:p w:rsidR="009A08D6" w:rsidRPr="000411D5" w:rsidRDefault="009A08D6" w:rsidP="009A08D6">
      <w:pPr>
        <w:shd w:val="clear" w:color="auto" w:fill="FFFFFF"/>
        <w:spacing w:after="0" w:line="360" w:lineRule="auto"/>
        <w:jc w:val="both"/>
        <w:rPr>
          <w:rStyle w:val="FontStyle24"/>
          <w:sz w:val="28"/>
          <w:szCs w:val="28"/>
          <w:lang w:val="en-US" w:eastAsia="uk-UA"/>
        </w:rPr>
      </w:pPr>
      <w:r w:rsidRPr="000411D5">
        <w:rPr>
          <w:rStyle w:val="FontStyle24"/>
          <w:sz w:val="28"/>
          <w:szCs w:val="28"/>
          <w:lang w:val="en-US" w:eastAsia="uk-UA"/>
        </w:rPr>
        <w:t>Doctor in Philology, Professor, Chief of the Department of Lexicology, Lexicography and Structural-Mathematical Linguistics, Institute of the Ukrainian Language of National Academy of Sciences of Ukraine</w:t>
      </w:r>
    </w:p>
    <w:p w:rsidR="009A08D6" w:rsidRPr="000411D5" w:rsidRDefault="009A08D6" w:rsidP="009A08D6">
      <w:pPr>
        <w:shd w:val="clear" w:color="auto" w:fill="FFFFFF"/>
        <w:spacing w:after="0" w:line="360" w:lineRule="auto"/>
        <w:jc w:val="both"/>
        <w:rPr>
          <w:rStyle w:val="FontStyle24"/>
          <w:sz w:val="28"/>
          <w:szCs w:val="28"/>
          <w:lang w:val="en-US" w:eastAsia="uk-UA"/>
        </w:rPr>
      </w:pPr>
      <w:r w:rsidRPr="000411D5">
        <w:rPr>
          <w:rStyle w:val="FontStyle24"/>
          <w:sz w:val="28"/>
          <w:szCs w:val="28"/>
          <w:lang w:val="en-US" w:eastAsia="uk-UA"/>
        </w:rPr>
        <w:t>4 Hrushevskyi St., Kyiv 01001, Ukraine</w:t>
      </w:r>
    </w:p>
    <w:p w:rsidR="009A08D6" w:rsidRDefault="009A08D6" w:rsidP="009A08D6">
      <w:pPr>
        <w:shd w:val="clear" w:color="auto" w:fill="FFFFFF"/>
        <w:spacing w:after="0" w:line="360" w:lineRule="auto"/>
        <w:jc w:val="both"/>
        <w:rPr>
          <w:rStyle w:val="FontStyle24"/>
          <w:sz w:val="28"/>
          <w:szCs w:val="28"/>
          <w:lang w:val="en-US" w:eastAsia="uk-UA"/>
        </w:rPr>
      </w:pPr>
      <w:r w:rsidRPr="000411D5">
        <w:rPr>
          <w:rStyle w:val="FontStyle24"/>
          <w:sz w:val="28"/>
          <w:szCs w:val="28"/>
          <w:lang w:val="en-US" w:eastAsia="uk-UA"/>
        </w:rPr>
        <w:t>Е-mail: karpilovska@gmail.com</w:t>
      </w:r>
    </w:p>
    <w:p w:rsidR="00EA2C73" w:rsidRPr="004A353B" w:rsidRDefault="00EA2C73" w:rsidP="00EA2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pacing w:val="-4"/>
          <w:sz w:val="28"/>
          <w:szCs w:val="28"/>
          <w:lang w:val="en-US" w:eastAsia="uk-UA"/>
        </w:rPr>
      </w:pPr>
    </w:p>
    <w:p w:rsidR="00EA2C73" w:rsidRPr="004A353B" w:rsidRDefault="00EA2C73" w:rsidP="00EA2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pacing w:val="-4"/>
          <w:sz w:val="28"/>
          <w:szCs w:val="28"/>
          <w:lang w:val="en-US" w:eastAsia="uk-UA"/>
        </w:rPr>
      </w:pPr>
      <w:r w:rsidRPr="004A353B">
        <w:rPr>
          <w:rFonts w:ascii="Times New Roman" w:eastAsia="Times New Roman" w:hAnsi="Times New Roman" w:cs="Times New Roman"/>
          <w:bCs/>
          <w:spacing w:val="-4"/>
          <w:sz w:val="28"/>
          <w:szCs w:val="28"/>
          <w:lang w:val="en-US" w:eastAsia="uk-UA"/>
        </w:rPr>
        <w:t>THE ROLE OF NATIONAL MODULES IN THE DEVELOPMENT OF INFORMATIONAL-RETRIEVAL LANGUAGE OF DATABASE ISYBISLAW</w:t>
      </w:r>
    </w:p>
    <w:p w:rsidR="00EA2C73" w:rsidRPr="004A353B" w:rsidRDefault="00EA2C73" w:rsidP="00EA2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pacing w:val="-4"/>
          <w:sz w:val="28"/>
          <w:szCs w:val="28"/>
          <w:lang w:val="en-US" w:eastAsia="uk-UA"/>
        </w:rPr>
      </w:pPr>
    </w:p>
    <w:p w:rsidR="00EA2C73" w:rsidRPr="004A353B" w:rsidRDefault="00EA2C73" w:rsidP="00EA2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pacing w:val="-4"/>
          <w:sz w:val="28"/>
          <w:szCs w:val="28"/>
          <w:lang w:val="en-US" w:eastAsia="uk-UA"/>
        </w:rPr>
      </w:pPr>
      <w:r w:rsidRPr="004A353B">
        <w:rPr>
          <w:rFonts w:ascii="Times New Roman" w:eastAsia="Times New Roman" w:hAnsi="Times New Roman" w:cs="Times New Roman"/>
          <w:bCs/>
          <w:spacing w:val="-4"/>
          <w:sz w:val="28"/>
          <w:szCs w:val="28"/>
          <w:lang w:val="en-US" w:eastAsia="uk-UA"/>
        </w:rPr>
        <w:t>The role of national modules in the development of the iSybislaw (Database of World Slavic Linguistic Studies), which has the functions of information retrieval and research computer linguistic system is considered. Particular attention is paid to the prospects for the development of the Ukrainian module of this system, which the team of researches from the Institute of the Ukrainian Language of the National Academy of Sciences of Ukraine create since 2012. The approaches to solving problems of variability and synonymy of Ukrainian linguistic terms, their equivalence to terms in other Slavic languages in the language of keywords as information retrieval language of iSybislaw, the possibilities to optimize the search for information in the system and the formation of the computer thesaurus of modern linguistic terms are presented.</w:t>
      </w:r>
    </w:p>
    <w:p w:rsidR="00EA2C73" w:rsidRDefault="00EA2C73" w:rsidP="007A5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bCs/>
          <w:spacing w:val="-4"/>
          <w:sz w:val="28"/>
          <w:szCs w:val="28"/>
          <w:lang w:val="uk-UA" w:eastAsia="uk-UA"/>
        </w:rPr>
      </w:pPr>
      <w:r w:rsidRPr="004A353B">
        <w:rPr>
          <w:rFonts w:ascii="Times New Roman" w:eastAsia="Times New Roman" w:hAnsi="Times New Roman" w:cs="Times New Roman"/>
          <w:bCs/>
          <w:spacing w:val="-4"/>
          <w:sz w:val="28"/>
          <w:szCs w:val="28"/>
          <w:lang w:val="en-US" w:eastAsia="uk-UA"/>
        </w:rPr>
        <w:t>Comparison of the created Ukrainian module of iSybislaw with the basic vocabulary of Polish linguistic terms proves the necessity of finding criteria for the determination of equivalence between Ukrainian terms and other Slavic linguistic terms without distorting the real picture of their functioning in the Ukrainian scientific tradition. The interconnection of the iSybislaw system with other Slavic Internet resources will enable for its users to get acquainted with the wider and deeper time, genre and territorial perspective of studying particular Slavic language, as well</w:t>
      </w:r>
      <w:r w:rsidR="007A5FCA">
        <w:rPr>
          <w:rFonts w:ascii="Times New Roman" w:eastAsia="Times New Roman" w:hAnsi="Times New Roman" w:cs="Times New Roman"/>
          <w:bCs/>
          <w:spacing w:val="-4"/>
          <w:sz w:val="28"/>
          <w:szCs w:val="28"/>
          <w:lang w:val="uk-UA" w:eastAsia="uk-UA"/>
        </w:rPr>
        <w:t>…</w:t>
      </w:r>
      <w:r w:rsidRPr="004A353B">
        <w:rPr>
          <w:rFonts w:ascii="Times New Roman" w:eastAsia="Times New Roman" w:hAnsi="Times New Roman" w:cs="Times New Roman"/>
          <w:bCs/>
          <w:spacing w:val="-4"/>
          <w:sz w:val="28"/>
          <w:szCs w:val="28"/>
          <w:lang w:val="en-US" w:eastAsia="uk-UA"/>
        </w:rPr>
        <w:t xml:space="preserve"> </w:t>
      </w:r>
    </w:p>
    <w:p w:rsidR="007A5FCA" w:rsidRPr="007A5FCA" w:rsidRDefault="007A5FCA" w:rsidP="007A5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bCs/>
          <w:spacing w:val="-4"/>
          <w:sz w:val="28"/>
          <w:szCs w:val="28"/>
          <w:lang w:val="uk-UA" w:eastAsia="uk-UA"/>
        </w:rPr>
      </w:pPr>
    </w:p>
    <w:p w:rsidR="00AE4BCD" w:rsidRPr="00EA2C73" w:rsidRDefault="00EA2C73" w:rsidP="007A5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lang w:val="uk-UA"/>
        </w:rPr>
      </w:pPr>
      <w:r w:rsidRPr="008A3C90">
        <w:rPr>
          <w:rFonts w:ascii="Times New Roman" w:eastAsia="Times New Roman" w:hAnsi="Times New Roman" w:cs="Times New Roman"/>
          <w:b/>
          <w:bCs/>
          <w:i/>
          <w:spacing w:val="-4"/>
          <w:sz w:val="28"/>
          <w:szCs w:val="28"/>
          <w:lang w:val="en-US" w:eastAsia="uk-UA"/>
        </w:rPr>
        <w:t>Keywords:</w:t>
      </w:r>
      <w:r w:rsidRPr="008A3C90">
        <w:rPr>
          <w:rFonts w:ascii="Times New Roman" w:eastAsia="Times New Roman" w:hAnsi="Times New Roman" w:cs="Times New Roman"/>
          <w:bCs/>
          <w:i/>
          <w:spacing w:val="-4"/>
          <w:sz w:val="28"/>
          <w:szCs w:val="28"/>
          <w:lang w:val="en-US" w:eastAsia="uk-UA"/>
        </w:rPr>
        <w:t xml:space="preserve"> Slavic linguistic studies, Ukrainian linguistic studies, information retrieval language (ІRL), information retrieval thesaurus (ІRТ), term, variant, synonym.</w:t>
      </w:r>
    </w:p>
    <w:sectPr w:rsidR="00AE4BCD" w:rsidRPr="00EA2C73" w:rsidSect="00AE4BC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31C" w:rsidRDefault="00CC231C" w:rsidP="00C726F8">
      <w:pPr>
        <w:spacing w:after="0" w:line="240" w:lineRule="auto"/>
      </w:pPr>
      <w:r>
        <w:separator/>
      </w:r>
    </w:p>
  </w:endnote>
  <w:endnote w:type="continuationSeparator" w:id="0">
    <w:p w:rsidR="00CC231C" w:rsidRDefault="00CC231C" w:rsidP="00C72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F8" w:rsidRDefault="00C726F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87032"/>
      <w:docPartObj>
        <w:docPartGallery w:val="Page Numbers (Bottom of Page)"/>
        <w:docPartUnique/>
      </w:docPartObj>
    </w:sdtPr>
    <w:sdtContent>
      <w:p w:rsidR="00C726F8" w:rsidRDefault="00006B32">
        <w:pPr>
          <w:pStyle w:val="a7"/>
          <w:jc w:val="center"/>
        </w:pPr>
        <w:r>
          <w:fldChar w:fldCharType="begin"/>
        </w:r>
        <w:r w:rsidR="00C726F8">
          <w:instrText xml:space="preserve"> PAGE   \* MERGEFORMAT </w:instrText>
        </w:r>
        <w:r>
          <w:fldChar w:fldCharType="separate"/>
        </w:r>
        <w:r w:rsidR="00CC231C">
          <w:rPr>
            <w:noProof/>
          </w:rPr>
          <w:t>1</w:t>
        </w:r>
        <w:r>
          <w:fldChar w:fldCharType="end"/>
        </w:r>
      </w:p>
    </w:sdtContent>
  </w:sdt>
  <w:p w:rsidR="00C726F8" w:rsidRDefault="00C726F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F8" w:rsidRDefault="00C726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31C" w:rsidRDefault="00CC231C" w:rsidP="00C726F8">
      <w:pPr>
        <w:spacing w:after="0" w:line="240" w:lineRule="auto"/>
      </w:pPr>
      <w:r>
        <w:separator/>
      </w:r>
    </w:p>
  </w:footnote>
  <w:footnote w:type="continuationSeparator" w:id="0">
    <w:p w:rsidR="00CC231C" w:rsidRDefault="00CC231C" w:rsidP="00C726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F8" w:rsidRDefault="00C726F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F8" w:rsidRDefault="00C726F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F8" w:rsidRDefault="00C726F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08C0302"/>
    <w:lvl w:ilvl="0">
      <w:start w:val="1"/>
      <w:numFmt w:val="decimal"/>
      <w:pStyle w:val="a"/>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EA2C73"/>
    <w:rsid w:val="000037BE"/>
    <w:rsid w:val="00006B32"/>
    <w:rsid w:val="0003551E"/>
    <w:rsid w:val="000B0871"/>
    <w:rsid w:val="000D2A67"/>
    <w:rsid w:val="002142B1"/>
    <w:rsid w:val="00272AD1"/>
    <w:rsid w:val="002960A5"/>
    <w:rsid w:val="002D2F61"/>
    <w:rsid w:val="003B018D"/>
    <w:rsid w:val="00407D59"/>
    <w:rsid w:val="0045103B"/>
    <w:rsid w:val="00461B4B"/>
    <w:rsid w:val="005A7BB3"/>
    <w:rsid w:val="005E45FC"/>
    <w:rsid w:val="0061326B"/>
    <w:rsid w:val="00673F8C"/>
    <w:rsid w:val="006D591C"/>
    <w:rsid w:val="006E67B5"/>
    <w:rsid w:val="0071305F"/>
    <w:rsid w:val="00737C65"/>
    <w:rsid w:val="0078158B"/>
    <w:rsid w:val="007A069B"/>
    <w:rsid w:val="007A5FCA"/>
    <w:rsid w:val="007E0EFA"/>
    <w:rsid w:val="00820072"/>
    <w:rsid w:val="0086327D"/>
    <w:rsid w:val="00876860"/>
    <w:rsid w:val="00920D3B"/>
    <w:rsid w:val="00921A81"/>
    <w:rsid w:val="00924D26"/>
    <w:rsid w:val="0093247F"/>
    <w:rsid w:val="00932904"/>
    <w:rsid w:val="0095202D"/>
    <w:rsid w:val="00963ED5"/>
    <w:rsid w:val="009A08D6"/>
    <w:rsid w:val="009D2885"/>
    <w:rsid w:val="00A02A83"/>
    <w:rsid w:val="00A65767"/>
    <w:rsid w:val="00AE4BCD"/>
    <w:rsid w:val="00B00AE3"/>
    <w:rsid w:val="00B766D1"/>
    <w:rsid w:val="00B76D76"/>
    <w:rsid w:val="00B77818"/>
    <w:rsid w:val="00B90A8A"/>
    <w:rsid w:val="00C46DB5"/>
    <w:rsid w:val="00C726F8"/>
    <w:rsid w:val="00C834F7"/>
    <w:rsid w:val="00C96314"/>
    <w:rsid w:val="00CC231C"/>
    <w:rsid w:val="00CD0533"/>
    <w:rsid w:val="00D064C0"/>
    <w:rsid w:val="00DA7408"/>
    <w:rsid w:val="00DF3352"/>
    <w:rsid w:val="00DF3494"/>
    <w:rsid w:val="00E602AB"/>
    <w:rsid w:val="00E74DEE"/>
    <w:rsid w:val="00E8527F"/>
    <w:rsid w:val="00E93C53"/>
    <w:rsid w:val="00E94F8F"/>
    <w:rsid w:val="00EA2C73"/>
    <w:rsid w:val="00EC6205"/>
    <w:rsid w:val="00F77662"/>
    <w:rsid w:val="00FD02B8"/>
    <w:rsid w:val="00FE6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2C73"/>
    <w:rPr>
      <w:rFonts w:asciiTheme="minorHAnsi" w:eastAsiaTheme="minorEastAsia" w:hAnsiTheme="minorHAnsi"/>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EA2C73"/>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Number"/>
    <w:basedOn w:val="a0"/>
    <w:rsid w:val="00EA2C73"/>
    <w:pPr>
      <w:numPr>
        <w:numId w:val="1"/>
      </w:numPr>
      <w:tabs>
        <w:tab w:val="clear" w:pos="360"/>
      </w:tabs>
      <w:spacing w:after="0" w:line="240" w:lineRule="auto"/>
      <w:ind w:left="425" w:hanging="425"/>
      <w:jc w:val="both"/>
    </w:pPr>
    <w:rPr>
      <w:rFonts w:ascii="Times New Roman" w:eastAsia="Times New Roman" w:hAnsi="Times New Roman" w:cs="Times New Roman"/>
      <w:szCs w:val="24"/>
      <w:lang w:val="uk-UA" w:eastAsia="uk-UA"/>
    </w:rPr>
  </w:style>
  <w:style w:type="paragraph" w:styleId="a5">
    <w:name w:val="header"/>
    <w:basedOn w:val="a0"/>
    <w:link w:val="a6"/>
    <w:uiPriority w:val="99"/>
    <w:semiHidden/>
    <w:unhideWhenUsed/>
    <w:rsid w:val="00C726F8"/>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rsid w:val="00C726F8"/>
    <w:rPr>
      <w:rFonts w:asciiTheme="minorHAnsi" w:eastAsiaTheme="minorEastAsia" w:hAnsiTheme="minorHAnsi"/>
      <w:sz w:val="22"/>
      <w:lang w:eastAsia="ru-RU"/>
    </w:rPr>
  </w:style>
  <w:style w:type="paragraph" w:styleId="a7">
    <w:name w:val="footer"/>
    <w:basedOn w:val="a0"/>
    <w:link w:val="a8"/>
    <w:uiPriority w:val="99"/>
    <w:unhideWhenUsed/>
    <w:rsid w:val="00C726F8"/>
    <w:pPr>
      <w:tabs>
        <w:tab w:val="center" w:pos="4677"/>
        <w:tab w:val="right" w:pos="9355"/>
      </w:tabs>
      <w:spacing w:after="0" w:line="240" w:lineRule="auto"/>
    </w:pPr>
  </w:style>
  <w:style w:type="character" w:customStyle="1" w:styleId="a8">
    <w:name w:val="Нижний колонтитул Знак"/>
    <w:basedOn w:val="a1"/>
    <w:link w:val="a7"/>
    <w:uiPriority w:val="99"/>
    <w:rsid w:val="00C726F8"/>
    <w:rPr>
      <w:rFonts w:asciiTheme="minorHAnsi" w:eastAsiaTheme="minorEastAsia" w:hAnsiTheme="minorHAnsi"/>
      <w:sz w:val="22"/>
      <w:lang w:eastAsia="ru-RU"/>
    </w:rPr>
  </w:style>
  <w:style w:type="character" w:customStyle="1" w:styleId="FontStyle24">
    <w:name w:val="Font Style24"/>
    <w:rsid w:val="009A08D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518</Words>
  <Characters>2957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dc:creator>
  <cp:keywords/>
  <dc:description/>
  <cp:lastModifiedBy>Kseniya</cp:lastModifiedBy>
  <cp:revision>14</cp:revision>
  <dcterms:created xsi:type="dcterms:W3CDTF">2018-05-16T13:31:00Z</dcterms:created>
  <dcterms:modified xsi:type="dcterms:W3CDTF">2019-11-19T09:22:00Z</dcterms:modified>
</cp:coreProperties>
</file>